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8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9200" w:h="10801"/>
          <w:pgMar w:top="1080" w:right="562" w:bottom="840" w:left="92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4" w:lineRule="exact"/>
        <w:ind w:left="7980" w:firstLine="1565"/>
        <w:jc w:val="left"/>
        <w:rPr/>
      </w:pPr>
      <w:r>
        <w:rPr>
          <w:noProof/>
        </w:rPr>
        <w:pict>
          <v:shape id="imagerId8" type="#_x0000_t75" style="position:absolute;margin-left:0pt;margin-top:0pt;width:960pt;height:361pt;z-index:-251658147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1" coordsize="96000,54000" o:spt="12" path="m 0,54000 l 0,54000,96000,54000 l 96000,54000,96000,0 l 96000,0,0,0 l 0,0,0,54000e x">
            <v:stroke joinstyle="miter"/>
          </v:shapetype>
          <v:shape id="WS_polygon1" type="polygon1" style="position:absolute;left:0;text-align:left;margin-left:0pt;margin-top:-6.1035e-005pt;width:960pt;height:540pt;z-index:-25165817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" coordsize="288,7344" o:spt="12" path="m 72,7272 l 72,7272,72,72e">
            <v:stroke joinstyle="miter"/>
          </v:shapetype>
          <v:shape id="WS_polygon2" type="polygon2" style="position:absolute;left:0;text-align:left;margin-left:659.76pt;margin-top:413.76pt;width:2.88pt;height:73.44pt;z-index:-251658171;mso-position-horizontal-relative:page;mso-position-vertical-relative:page" strokecolor="#e6d024" strokeweight="1pt">
            <v:fill opacity="0"/>
          </v:shape>
        </w:pict>
      </w:r>
      <w:r>
        <w:rPr>
          <w:noProof/>
        </w:rPr>
        <w:pict>
          <v:shapetype id="polygon13" coordsize="25716,8129" o:spt="12" path="m 25666,50 l 25666,50,25666,8079 l 25666,8079,50,8079e">
            <v:stroke joinstyle="miter"/>
          </v:shapetype>
          <v:shape id="WS_polygon13" type="polygon13" style="position:absolute;left:0;text-align:left;margin-left:462.1pt;margin-top:160.66pt;width:257.16pt;height:81.29pt;z-index:-251658160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14" coordsize="28568,10285" o:spt="12" path="m 50,50 l 50,50,50,10235 l 50,10235,28518,10235e">
            <v:stroke joinstyle="miter"/>
          </v:shapetype>
          <v:shape id="WS_polygon14" type="polygon14" style="position:absolute;left:0;text-align:left;margin-left:616.18pt;margin-top:142.18pt;width:285.68pt;height:102.85pt;z-index:-251658159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15" coordsize="124,2629" o:spt="12" path="m 50,50 l 50,50,50,2579e">
            <v:stroke joinstyle="miter"/>
          </v:shapetype>
          <v:shape id="WS_polygon15" type="polygon15" style="position:absolute;left:0;text-align:left;margin-left:751.54pt;margin-top:194.74pt;width:1.24024pt;height:26.29pt;z-index:-251658158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16" coordsize="124,2629" o:spt="12" path="m 50,50 l 50,50,50,2579e">
            <v:stroke joinstyle="miter"/>
          </v:shapetype>
          <v:shape id="WS_polygon16" type="polygon16" style="position:absolute;left:0;text-align:left;margin-left:650.5pt;margin-top:194.74pt;width:1.24024pt;height:26.29pt;z-index:-251658157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17" coordsize="124,2629" o:spt="12" path="m 50,50 l 50,50,50,2579e">
            <v:stroke joinstyle="miter"/>
          </v:shapetype>
          <v:shape id="WS_polygon17" type="polygon17" style="position:absolute;left:0;text-align:left;margin-left:549.7pt;margin-top:194.74pt;width:1.24024pt;height:26.29pt;z-index:-251658156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18" coordsize="124,2629" o:spt="12" path="m 50,50 l 50,50,50,2579e">
            <v:stroke joinstyle="miter"/>
          </v:shapetype>
          <v:shape id="WS_polygon18" type="polygon18" style="position:absolute;left:0;text-align:left;margin-left:448.9pt;margin-top:194.74pt;width:1.24024pt;height:26.29pt;z-index:-251658155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19" coordsize="5511,124" o:spt="12" path="m 5461,50 l 5461,50,50,50e">
            <v:stroke joinstyle="miter"/>
          </v:shapetype>
          <v:shape id="WS_polygon19" type="polygon19" style="position:absolute;left:0;text-align:left;margin-left:549.7pt;margin-top:139.54pt;width:55.11pt;height:1.24024pt;z-index:19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20" coordsize="124,1042" o:spt="12" path="m 50,50 l 50,50,50,992e">
            <v:stroke joinstyle="miter"/>
          </v:shapetype>
          <v:shape id="WS_polygon20" type="polygon20" style="position:absolute;left:0;text-align:left;margin-left:347.86pt;margin-top:290.74pt;width:1.24024pt;height:10.42pt;z-index:-251658153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21" coordsize="124,1042" o:spt="12" path="m 50,50 l 50,50,50,992e">
            <v:stroke joinstyle="miter"/>
          </v:shapetype>
          <v:shape id="WS_polygon21" type="polygon21" style="position:absolute;left:0;text-align:left;margin-left:448.9pt;margin-top:290.74pt;width:1.24024pt;height:10.42pt;z-index:-251658152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22" coordsize="124,1042" o:spt="12" path="m 50,50 l 50,50,50,992e">
            <v:stroke joinstyle="miter"/>
          </v:shapetype>
          <v:shape id="WS_polygon22" type="polygon22" style="position:absolute;left:0;text-align:left;margin-left:549.7pt;margin-top:290.74pt;width:1.24024pt;height:10.42pt;z-index:-251658151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23" coordsize="124,1042" o:spt="12" path="m 50,50 l 50,50,50,992e">
            <v:stroke joinstyle="miter"/>
          </v:shapetype>
          <v:shape id="WS_polygon23" type="polygon23" style="position:absolute;left:0;text-align:left;margin-left:650.5pt;margin-top:290.74pt;width:1.24024pt;height:10.42pt;z-index:-251658150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24" coordsize="124,1042" o:spt="12" path="m 50,50 l 50,50,50,992e">
            <v:stroke joinstyle="miter"/>
          </v:shapetype>
          <v:shape id="WS_polygon24" type="polygon24" style="position:absolute;left:0;text-align:left;margin-left:751.54pt;margin-top:290.74pt;width:1.24024pt;height:10.42pt;z-index:-251658149;mso-position-horizontal-relative:page;mso-position-vertical-relative:page" strokecolor="#d9d9d9" strokeweight="1pt">
            <v:fill opacity="0"/>
          </v:shape>
        </w:pict>
      </w:r>
      <w:r>
        <w:rPr>
          <w:noProof/>
        </w:rPr>
        <w:pict>
          <v:shapetype id="polygon25" coordsize="124,1042" o:spt="12" path="m 50,50 l 50,50,50,992e">
            <v:stroke joinstyle="miter"/>
          </v:shapetype>
          <v:shape id="WS_polygon25" type="polygon25" style="position:absolute;left:0;text-align:left;margin-left:852.34pt;margin-top:290.74pt;width:1.24024pt;height:10.42pt;z-index:-251658148;mso-position-horizontal-relative:page;mso-position-vertical-relative:page" strokecolor="#d9d9d9" strokeweight="1pt">
            <v:fill opacity="0"/>
          </v:shape>
        </w:pict>
      </w:r>
      <w:r>
        <w:rPr w:spacing="0">
          <w:rFonts w:ascii="Tw Cen MT Condensed" w:hAnsi="Tw Cen MT Condensed" w:cs="Tw Cen MT Condensed"/>
          <w:b/>
          <w:u w:val="none"/>
          <w:sz w:val="36"/>
          <w:position w:val="0"/>
          <w:color w:val="000000"/>
          <w:w w:val="95"/>
          <w:noProof w:val="true"/>
          <w:spacing w:val="-1"/>
        </w:rPr>
        <w:t>MARIA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"/>
          <w:w w:val="100"/>
        </w:rPr>
        <w:t> </w:t>
      </w:r>
      <w:r>
        <w:rPr w:spacing="0">
          <w:rFonts w:ascii="Tw Cen MT Condensed" w:hAnsi="Tw Cen MT Condensed" w:cs="Tw Cen MT Condensed"/>
          <w:b/>
          <w:u w:val="none"/>
          <w:sz w:val="36"/>
          <w:position w:val="0"/>
          <w:color w:val="000000"/>
          <w:w w:val="95"/>
          <w:noProof w:val="true"/>
          <w:spacing w:val="-2"/>
        </w:rPr>
        <w:t>TRINIDAD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-2"/>
          <w:w w:val="100"/>
        </w:rPr>
        <w:t> </w:t>
      </w:r>
      <w:r>
        <w:rPr>
          <w:rFonts w:ascii="Tw Cen MT Condensed" w:hAnsi="Tw Cen MT Condensed" w:cs="Tw Cen MT Condensed"/>
          <w:b/>
          <w:u w:val="none"/>
          <w:sz w:val="36"/>
          <w:position w:val="0"/>
          <w:color w:val="000000"/>
          <w:w w:val="95"/>
          <w:noProof w:val="true"/>
          <w:spacing w:val="0"/>
        </w:rPr>
        <w:t>UMPIERREZ</w:t>
      </w:r>
    </w:p>
    <w:p w:rsidR="005A76FB" w:rsidRDefault="005A76FB" w:rsidP="005A76FB">
      <w:pPr>
        <w:spacing w:before="0" w:after="0" w:lineRule="exact" w:line="177"/>
        <w:ind w:left="7980" w:firstLine="1565"/>
        <w:rPr/>
      </w:pPr>
    </w:p>
    <w:p w:rsidR="005A76FB" w:rsidRDefault="005A76FB" w:rsidP="005A76FB">
      <w:pPr>
        <w:spacing w:before="0" w:after="0" w:line="325" w:lineRule="exact"/>
        <w:ind w:firstLine="0" w:left="7980"/>
        <w:jc w:val="left"/>
        <w:rPr/>
      </w:pPr>
      <w:r>
        <w:rPr w:spacing="0">
          <w:rFonts w:ascii="Tw Cen MT Condensed" w:hAnsi="Tw Cen MT Condensed" w:cs="Tw Cen MT Condensed"/>
          <w:b/>
          <w:u w:val="none"/>
          <w:sz w:val="32"/>
          <w:position w:val="0"/>
          <w:color w:val="000000"/>
          <w:w w:val="95"/>
          <w:noProof w:val="true"/>
          <w:spacing w:val="0"/>
        </w:rPr>
        <w:t>Administradora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-13"/>
          <w:w w:val="100"/>
        </w:rPr>
        <w:t> </w:t>
      </w:r>
      <w:r>
        <w:rPr w:spacing="0">
          <w:rFonts w:ascii="Tw Cen MT Condensed" w:hAnsi="Tw Cen MT Condensed" w:cs="Tw Cen MT Condensed"/>
          <w:b/>
          <w:u w:val="none"/>
          <w:sz w:val="32"/>
          <w:position w:val="0"/>
          <w:color w:val="000000"/>
          <w:w w:val="95"/>
          <w:noProof w:val="true"/>
          <w:spacing w:val="-1"/>
        </w:rPr>
        <w:t>única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0"/>
          <w:w w:val="100"/>
        </w:rPr>
        <w:t> </w:t>
      </w:r>
      <w:r>
        <w:rPr w:spacing="0">
          <w:rFonts w:ascii="Tw Cen MT Condensed" w:hAnsi="Tw Cen MT Condensed" w:cs="Tw Cen MT Condensed"/>
          <w:b/>
          <w:u w:val="none"/>
          <w:sz w:val="32"/>
          <w:position w:val="0"/>
          <w:color w:val="000000"/>
          <w:w w:val="95"/>
          <w:noProof w:val="true"/>
          <w:spacing w:val="0"/>
        </w:rPr>
        <w:t>de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-7"/>
          <w:w w:val="100"/>
        </w:rPr>
        <w:t> </w:t>
      </w:r>
      <w:r>
        <w:rPr w:spacing="0">
          <w:rFonts w:ascii="Tw Cen MT Condensed" w:hAnsi="Tw Cen MT Condensed" w:cs="Tw Cen MT Condensed"/>
          <w:b/>
          <w:u w:val="none"/>
          <w:sz w:val="32"/>
          <w:position w:val="0"/>
          <w:color w:val="000000"/>
          <w:w w:val="95"/>
          <w:noProof w:val="true"/>
          <w:spacing w:val="-1"/>
        </w:rPr>
        <w:t>la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-4"/>
          <w:w w:val="100"/>
        </w:rPr>
        <w:t> </w:t>
      </w:r>
      <w:r>
        <w:rPr w:spacing="0">
          <w:rFonts w:ascii="Tw Cen MT Condensed" w:hAnsi="Tw Cen MT Condensed" w:cs="Tw Cen MT Condensed"/>
          <w:b/>
          <w:u w:val="none"/>
          <w:sz w:val="32"/>
          <w:position w:val="0"/>
          <w:color w:val="000000"/>
          <w:w w:val="95"/>
          <w:noProof w:val="true"/>
          <w:spacing w:val="0"/>
        </w:rPr>
        <w:t>sociedad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-4"/>
          <w:w w:val="100"/>
        </w:rPr>
        <w:t> </w:t>
      </w:r>
      <w:r>
        <w:rPr w:spacing="0">
          <w:rFonts w:ascii="Tw Cen MT Condensed" w:hAnsi="Tw Cen MT Condensed" w:cs="Tw Cen MT Condensed"/>
          <w:b/>
          <w:u w:val="none"/>
          <w:sz w:val="32"/>
          <w:position w:val="0"/>
          <w:color w:val="000000"/>
          <w:w w:val="95"/>
          <w:noProof w:val="true"/>
          <w:spacing w:val="0"/>
        </w:rPr>
        <w:t>y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0"/>
          <w:w w:val="194"/>
        </w:rPr>
        <w:t> </w:t>
      </w:r>
      <w:r>
        <w:rPr w:spacing="0">
          <w:rFonts w:ascii="Tw Cen MT Condensed" w:hAnsi="Tw Cen MT Condensed" w:cs="Tw Cen MT Condensed"/>
          <w:b/>
          <w:u w:val="none"/>
          <w:sz w:val="32"/>
          <w:position w:val="0"/>
          <w:color w:val="000000"/>
          <w:w w:val="95"/>
          <w:noProof w:val="true"/>
          <w:spacing w:val="0"/>
        </w:rPr>
        <w:t>Oficial</w:t>
      </w:r>
      <w:r>
        <w:rPr w:spacing="0">
          <w:rFonts w:ascii="Calibri" w:hAnsi="Calibri" w:cs="Calibri"/>
          <w:b/>
          <w:u w:val="none"/>
          <w:sz w:val="32"/>
          <w:color w:val="000000"/>
          <w:noProof w:val="true"/>
          <w:spacing w:val="-3"/>
          <w:w w:val="100"/>
        </w:rPr>
        <w:t> </w:t>
      </w:r>
      <w:r>
        <w:rPr>
          <w:rFonts w:ascii="Tw Cen MT Condensed" w:hAnsi="Tw Cen MT Condensed" w:cs="Tw Cen MT Condensed"/>
          <w:b/>
          <w:u w:val="none"/>
          <w:sz w:val="32"/>
          <w:position w:val="0"/>
          <w:color w:val="000000"/>
          <w:w w:val="95"/>
          <w:noProof w:val="true"/>
          <w:spacing w:val="0"/>
        </w:rPr>
        <w:t>Administrativa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9200" w:h="10801"/>
          <w:pgMar w:top="1080" w:right="562" w:bottom="840" w:left="922" w:header="0" w:footer="0" w:gutter="0"/>
          <w:cols w:num="1" w:equalWidth="0">
            <w:col w:w="1771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240"/>
        <w:ind w:firstLine="0" w:left="7980"/>
        <w:rPr/>
      </w:pPr>
    </w:p>
    <w:p w:rsidR="005A76FB" w:rsidRDefault="005A76FB" w:rsidP="005A76FB">
      <w:pPr>
        <w:spacing w:before="0" w:after="0" w:lineRule="exact" w:line="437"/>
        <w:ind w:firstLine="0" w:left="798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9200" w:h="10801"/>
          <w:pgMar w:top="1080" w:right="562" w:bottom="840" w:left="92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91" w:lineRule="exact"/>
        <w:ind w:firstLine="0" w:left="9650"/>
        <w:jc w:val="left"/>
        <w:rPr/>
      </w:pPr>
      <w:r>
        <w:rPr w:spacing="0">
          <w:rFonts w:ascii="Tw Cen MT" w:hAnsi="Tw Cen MT" w:cs="Tw Cen MT"/>
          <w:b/>
          <w:u w:val="none"/>
          <w:sz w:val="28"/>
          <w:position w:val="0"/>
          <w:color w:val="000000"/>
          <w:w w:val="95"/>
          <w:noProof w:val="true"/>
          <w:spacing w:val="-1"/>
        </w:rPr>
        <w:t>JENNIFER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Tw Cen MT" w:hAnsi="Tw Cen MT" w:cs="Tw Cen MT"/>
          <w:b/>
          <w:u w:val="none"/>
          <w:sz w:val="28"/>
          <w:position w:val="0"/>
          <w:color w:val="000000"/>
          <w:w w:val="95"/>
          <w:noProof w:val="true"/>
          <w:spacing w:val="-1"/>
        </w:rPr>
        <w:t>VIVIANA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Tw Cen MT" w:hAnsi="Tw Cen MT" w:cs="Tw Cen MT"/>
          <w:b/>
          <w:u w:val="none"/>
          <w:sz w:val="28"/>
          <w:position w:val="0"/>
          <w:color w:val="000000"/>
          <w:w w:val="95"/>
          <w:noProof w:val="true"/>
          <w:spacing w:val="-2"/>
        </w:rPr>
        <w:t>BARRAGAN</w:t>
      </w:r>
    </w:p>
    <w:p w:rsidR="005A76FB" w:rsidRDefault="005A76FB" w:rsidP="005A76FB">
      <w:pPr>
        <w:spacing w:before="0" w:after="0" w:line="302" w:lineRule="exact"/>
        <w:ind w:firstLine="1570" w:left="9650"/>
        <w:jc w:val="left"/>
        <w:rPr/>
      </w:pPr>
      <w:r>
        <w:rPr>
          <w:rFonts w:ascii="Tw Cen MT" w:hAnsi="Tw Cen MT" w:cs="Tw Cen MT"/>
          <w:b/>
          <w:u w:val="none"/>
          <w:sz w:val="28"/>
          <w:position w:val="0"/>
          <w:color w:val="000000"/>
          <w:w w:val="95"/>
          <w:noProof w:val="true"/>
          <w:spacing w:val="-1"/>
        </w:rPr>
        <w:t>HDEZ</w:t>
      </w:r>
    </w:p>
    <w:p w:rsidR="005A76FB" w:rsidRDefault="005A76FB" w:rsidP="005A76FB">
      <w:pPr>
        <w:spacing w:before="0" w:after="0" w:line="422" w:lineRule="exact"/>
        <w:ind w:firstLine="610" w:left="9650"/>
        <w:jc w:val="left"/>
        <w:rPr/>
      </w:pPr>
      <w:r>
        <w:rPr w:spacing="0">
          <w:rFonts w:ascii="Tw Cen MT" w:hAnsi="Tw Cen MT" w:cs="Tw Cen MT"/>
          <w:b/>
          <w:u w:val="none"/>
          <w:sz w:val="28"/>
          <w:position w:val="0"/>
          <w:color w:val="000000"/>
          <w:w w:val="95"/>
          <w:noProof w:val="true"/>
          <w:spacing w:val="-1"/>
        </w:rPr>
        <w:t>Oficial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16"/>
          <w:w w:val="100"/>
        </w:rPr>
        <w:t> </w:t>
      </w:r>
      <w:r>
        <w:rPr>
          <w:rFonts w:ascii="Tw Cen MT" w:hAnsi="Tw Cen MT" w:cs="Tw Cen MT"/>
          <w:b/>
          <w:u w:val="none"/>
          <w:sz w:val="28"/>
          <w:position w:val="0"/>
          <w:color w:val="000000"/>
          <w:w w:val="95"/>
          <w:noProof w:val="true"/>
          <w:spacing w:val="-1"/>
        </w:rPr>
        <w:t>Administrativa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9200" w:h="10801"/>
          <w:pgMar w:top="1080" w:right="562" w:bottom="840" w:left="922" w:header="0" w:footer="0" w:gutter="0"/>
          <w:cols w:num="1" w:equalWidth="0">
            <w:col w:w="1771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240"/>
        <w:ind w:firstLine="610" w:left="9650"/>
        <w:rPr/>
      </w:pPr>
    </w:p>
    <w:p w:rsidR="005A76FB" w:rsidRDefault="005A76FB" w:rsidP="005A76FB">
      <w:pPr>
        <w:spacing w:before="0" w:after="0" w:lineRule="exact" w:line="333"/>
        <w:ind w:firstLine="610" w:left="965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9200" w:h="10801"/>
          <w:pgMar w:top="1080" w:right="562" w:bottom="840" w:left="92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011" w:lineRule="exact"/>
        <w:ind w:firstLine="0" w:left="7946"/>
        <w:jc w:val="left"/>
        <w:rPr/>
      </w:pPr>
      <w:r>
        <w:rPr>
          <w:rFonts w:ascii="Tw Cen MT Condensed" w:hAnsi="Tw Cen MT Condensed" w:cs="Tw Cen MT Condensed"/>
          <w:u w:val="none"/>
          <w:sz w:val="100"/>
          <w:position w:val="0"/>
          <w:color w:val="0d0d0d"/>
          <w:noProof w:val="true"/>
          <w:spacing w:val="-29"/>
          <w:w w:val="100"/>
        </w:rPr>
        <w:t>ORGANIGRAMA</w:t>
      </w:r>
    </w:p>
    <w:p w:rsidR="005A76FB" w:rsidRDefault="005A76FB" w:rsidP="005A76FB">
      <w:pPr>
        <w:spacing w:before="0" w:after="0" w:lineRule="exact" w:line="240"/>
        <w:ind w:firstLine="0" w:left="794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644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Tw Cen MT" w:hAnsi="Tw Cen MT" w:cs="Tw Cen MT"/>
          <w:b/>
          <w:u w:val="none"/>
          <w:sz w:val="56"/>
          <w:position w:val="0"/>
          <w:color w:val="0d0d0d"/>
          <w:w w:val="95"/>
          <w:noProof w:val="true"/>
          <w:spacing w:val="-15"/>
        </w:rPr>
        <w:t>F.M.</w:t>
      </w:r>
      <w:r>
        <w:rPr>
          <w:rFonts w:ascii="Calibri" w:hAnsi="Calibri" w:cs="Calibri"/>
          <w:b/>
          <w:u w:val="none"/>
          <w:sz w:val="56"/>
          <w:color w:val="000000"/>
          <w:noProof w:val="true"/>
          <w:spacing w:val="2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Tw Cen MT" w:hAnsi="Tw Cen MT" w:cs="Tw Cen MT"/>
          <w:b/>
          <w:u w:val="none"/>
          <w:sz w:val="56"/>
          <w:position w:val="0"/>
          <w:color w:val="0d0d0d"/>
          <w:w w:val="95"/>
          <w:noProof w:val="true"/>
          <w:spacing w:val="0"/>
        </w:rPr>
        <w:t>UMPIERREZ</w:t>
      </w:r>
      <w:r>
        <w:rPr>
          <w:rFonts w:ascii="Calibri" w:hAnsi="Calibri" w:cs="Calibri"/>
          <w:b/>
          <w:u w:val="none"/>
          <w:sz w:val="56"/>
          <w:color w:val="000000"/>
          <w:noProof w:val="true"/>
          <w:spacing w:val="19"/>
          <w:w w:val="100"/>
        </w:rPr>
        <w:t> </w:t>
      </w:r>
      <w:r w:rsidRPr="00B3349A">
        <w:rPr w:spacing="0"/>
        <w:lastRenderedPageBreak/>
        <w:t/>
      </w:r>
      <w:r>
        <w:rPr>
          <w:rFonts w:ascii="Tw Cen MT" w:hAnsi="Tw Cen MT" w:cs="Tw Cen MT"/>
          <w:b/>
          <w:u w:val="none"/>
          <w:sz w:val="56"/>
          <w:position w:val="0"/>
          <w:color w:val="0d0d0d"/>
          <w:w w:val="95"/>
          <w:noProof w:val="true"/>
          <w:spacing w:val="0"/>
        </w:rPr>
        <w:t>SL</w:t>
      </w:r>
    </w:p>
    <w:sectPr w:rsidR="005A76FB" w:rsidSect="005A76FB">
      <w:type w:val="continuous"/>
      <w:pgSz w:w="19200" w:h="10801"/>
      <w:pgMar w:top="1080" w:right="562" w:bottom="840" w:left="922" w:header="0" w:footer="0" w:gutter="0"/>
      <w:cols w:num="2" w:equalWidth="0">
        <w:col w:w="12785" w:space="0"/>
        <w:col w:w="4931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